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393B5" w14:textId="77777777" w:rsidR="00BD27BB" w:rsidRDefault="00BD27BB" w:rsidP="0043688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Приложение </w:t>
      </w:r>
      <w:r w:rsidR="00AA2044">
        <w:rPr>
          <w:rFonts w:ascii="Times New Roman" w:eastAsia="Times New Roman" w:hAnsi="Times New Roman"/>
          <w:bCs/>
          <w:sz w:val="24"/>
          <w:szCs w:val="24"/>
          <w:lang w:eastAsia="ru-RU"/>
        </w:rPr>
        <w:t>6</w:t>
      </w:r>
    </w:p>
    <w:p w14:paraId="5AE66B4E" w14:textId="77777777" w:rsidR="00975BA8" w:rsidRPr="00975BA8" w:rsidRDefault="00975BA8" w:rsidP="00975B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5BA8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54AF8665" w14:textId="77777777" w:rsidR="00975BA8" w:rsidRPr="00975BA8" w:rsidRDefault="00975BA8" w:rsidP="00975B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5BA8">
        <w:rPr>
          <w:rFonts w:ascii="Times New Roman" w:hAnsi="Times New Roman"/>
          <w:sz w:val="24"/>
          <w:szCs w:val="24"/>
        </w:rPr>
        <w:t xml:space="preserve">программы </w:t>
      </w:r>
      <w:r w:rsidR="00211F47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6CC3C294" w14:textId="59DEA734" w:rsidR="00975BA8" w:rsidRPr="0043688E" w:rsidRDefault="00AC5088" w:rsidP="006E570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975BA8" w:rsidRPr="00975BA8">
        <w:rPr>
          <w:rFonts w:ascii="Times New Roman" w:hAnsi="Times New Roman"/>
          <w:sz w:val="24"/>
          <w:szCs w:val="24"/>
        </w:rPr>
        <w:t>"</w:t>
      </w:r>
      <w:r w:rsidR="006B788D">
        <w:rPr>
          <w:rFonts w:ascii="Times New Roman" w:hAnsi="Times New Roman"/>
          <w:bCs/>
          <w:sz w:val="24"/>
          <w:szCs w:val="24"/>
        </w:rPr>
        <w:t>Муниципальная политика</w:t>
      </w:r>
      <w:r w:rsidR="00975BA8" w:rsidRPr="00975BA8">
        <w:rPr>
          <w:rFonts w:ascii="Times New Roman" w:hAnsi="Times New Roman"/>
          <w:sz w:val="24"/>
          <w:szCs w:val="24"/>
        </w:rPr>
        <w:t xml:space="preserve">" за </w:t>
      </w:r>
      <w:r w:rsidR="00E16AAC">
        <w:rPr>
          <w:rFonts w:ascii="Times New Roman" w:hAnsi="Times New Roman"/>
          <w:sz w:val="24"/>
          <w:szCs w:val="24"/>
        </w:rPr>
        <w:t>202</w:t>
      </w:r>
      <w:r w:rsidR="00773FF4">
        <w:rPr>
          <w:rFonts w:ascii="Times New Roman" w:hAnsi="Times New Roman"/>
          <w:sz w:val="24"/>
          <w:szCs w:val="24"/>
        </w:rPr>
        <w:t>4</w:t>
      </w:r>
      <w:r w:rsidR="00975BA8" w:rsidRPr="00975BA8">
        <w:rPr>
          <w:rFonts w:ascii="Times New Roman" w:hAnsi="Times New Roman"/>
          <w:sz w:val="24"/>
          <w:szCs w:val="24"/>
        </w:rPr>
        <w:t xml:space="preserve"> год</w:t>
      </w:r>
    </w:p>
    <w:p w14:paraId="2D0CAB91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ИНФОРМАЦИЯ</w:t>
      </w:r>
    </w:p>
    <w:p w14:paraId="5A1EA0A2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 расходах за счет средств, полученных от предпринимательской и иной приносящей доход деятельности, муниципальных бюджетных и автономных учреждений </w:t>
      </w:r>
      <w:r w:rsidR="00211F47">
        <w:rPr>
          <w:rFonts w:ascii="Times New Roman" w:eastAsia="Times New Roman" w:hAnsi="Times New Roman"/>
          <w:bCs/>
          <w:sz w:val="24"/>
          <w:szCs w:val="24"/>
          <w:lang w:eastAsia="ru-RU"/>
        </w:rPr>
        <w:t>Краснокрымского сельского поселения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54A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 отчетном году</w:t>
      </w:r>
    </w:p>
    <w:p w14:paraId="64054137" w14:textId="77777777" w:rsidR="00BD27BB" w:rsidRPr="00654A80" w:rsidRDefault="00BD27BB" w:rsidP="00BD27BB">
      <w:pPr>
        <w:spacing w:after="0"/>
        <w:jc w:val="right"/>
        <w:rPr>
          <w:vanish/>
        </w:rPr>
      </w:pPr>
      <w:r w:rsidRPr="00654A80">
        <w:rPr>
          <w:rFonts w:ascii="Times New Roman" w:hAnsi="Times New Roman"/>
          <w:sz w:val="24"/>
          <w:szCs w:val="24"/>
        </w:rPr>
        <w:t>тыс. рублей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134"/>
        <w:gridCol w:w="850"/>
        <w:gridCol w:w="1276"/>
        <w:gridCol w:w="1134"/>
        <w:gridCol w:w="1276"/>
        <w:gridCol w:w="1276"/>
        <w:gridCol w:w="992"/>
        <w:gridCol w:w="850"/>
        <w:gridCol w:w="1134"/>
        <w:gridCol w:w="993"/>
        <w:gridCol w:w="992"/>
        <w:gridCol w:w="1134"/>
        <w:gridCol w:w="1134"/>
      </w:tblGrid>
      <w:tr w:rsidR="00BD27BB" w:rsidRPr="00654A80" w14:paraId="28B2D481" w14:textId="77777777" w:rsidTr="00312E77">
        <w:trPr>
          <w:trHeight w:val="1035"/>
        </w:trPr>
        <w:tc>
          <w:tcPr>
            <w:tcW w:w="1277" w:type="dxa"/>
            <w:vMerge w:val="restart"/>
            <w:shd w:val="clear" w:color="auto" w:fill="auto"/>
            <w:vAlign w:val="center"/>
            <w:hideMark/>
          </w:tcPr>
          <w:p w14:paraId="38A3B711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Наиме-нование муници- пального учреж-дения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7BB2EA14" w14:textId="31C89633" w:rsidR="00BD27BB" w:rsidRPr="00654A80" w:rsidRDefault="00BD27BB" w:rsidP="001F4C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Остаток средств на 01.01.2</w:t>
            </w:r>
            <w:r w:rsidR="00773FF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____&lt;1&gt;</w:t>
            </w:r>
          </w:p>
        </w:tc>
        <w:tc>
          <w:tcPr>
            <w:tcW w:w="6804" w:type="dxa"/>
            <w:gridSpan w:val="6"/>
            <w:shd w:val="clear" w:color="auto" w:fill="auto"/>
            <w:vAlign w:val="center"/>
            <w:hideMark/>
          </w:tcPr>
          <w:p w14:paraId="19CAF87B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Фактически полученные доходы от предпринимательской и иной приносящей доход деятельности</w:t>
            </w:r>
          </w:p>
        </w:tc>
        <w:tc>
          <w:tcPr>
            <w:tcW w:w="5103" w:type="dxa"/>
            <w:gridSpan w:val="5"/>
            <w:shd w:val="clear" w:color="auto" w:fill="auto"/>
            <w:vAlign w:val="center"/>
            <w:hideMark/>
          </w:tcPr>
          <w:p w14:paraId="1AAB39DD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Средства, направленные на реализацию муниципальной программы за счет доходов, полученных от предпринимательской и иной приносящей доход деятельности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5D78916" w14:textId="10C29511" w:rsidR="00BD27BB" w:rsidRPr="00654A80" w:rsidRDefault="00BD27BB" w:rsidP="001F4C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Остаток на 01.01.2</w:t>
            </w:r>
            <w:r w:rsidR="00773FF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____&lt;2&gt;</w:t>
            </w:r>
          </w:p>
        </w:tc>
      </w:tr>
      <w:tr w:rsidR="00BD27BB" w:rsidRPr="00654A80" w14:paraId="5803EF9C" w14:textId="77777777" w:rsidTr="00312E77">
        <w:trPr>
          <w:trHeight w:val="375"/>
        </w:trPr>
        <w:tc>
          <w:tcPr>
            <w:tcW w:w="1277" w:type="dxa"/>
            <w:vMerge/>
            <w:vAlign w:val="center"/>
            <w:hideMark/>
          </w:tcPr>
          <w:p w14:paraId="6F8F2596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1A1EBB1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1BDBDD6A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954" w:type="dxa"/>
            <w:gridSpan w:val="5"/>
            <w:shd w:val="clear" w:color="auto" w:fill="auto"/>
            <w:vAlign w:val="center"/>
            <w:hideMark/>
          </w:tcPr>
          <w:p w14:paraId="5CC9E580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48764FF8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  <w:hideMark/>
          </w:tcPr>
          <w:p w14:paraId="7DE6A938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vMerge/>
            <w:vAlign w:val="center"/>
            <w:hideMark/>
          </w:tcPr>
          <w:p w14:paraId="14F6B82A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D27BB" w:rsidRPr="00654A80" w14:paraId="584D614D" w14:textId="77777777" w:rsidTr="00312E77">
        <w:trPr>
          <w:trHeight w:val="1260"/>
        </w:trPr>
        <w:tc>
          <w:tcPr>
            <w:tcW w:w="1277" w:type="dxa"/>
            <w:vMerge/>
            <w:vAlign w:val="center"/>
            <w:hideMark/>
          </w:tcPr>
          <w:p w14:paraId="2A0C1109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2BF6462F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21EF5098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4F390B0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оказание платных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F0295FD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добро-вольные пожертвования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140F408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целевые взносы физи-ческих и (или) юридиче-ских лиц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3DED10B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средства, получен-ные от прино-сящей доход деятель-ности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6064951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иные доходы</w:t>
            </w:r>
          </w:p>
        </w:tc>
        <w:tc>
          <w:tcPr>
            <w:tcW w:w="850" w:type="dxa"/>
            <w:vMerge/>
            <w:vAlign w:val="center"/>
            <w:hideMark/>
          </w:tcPr>
          <w:p w14:paraId="1A379CB8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283EEB9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оплата труда с начисле-ниями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A6A0BAA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капита-льные вло-жения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14E7E81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мате-риаль-ные запасы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B57FD8B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1134" w:type="dxa"/>
            <w:vMerge/>
            <w:vAlign w:val="center"/>
            <w:hideMark/>
          </w:tcPr>
          <w:p w14:paraId="09A69FCE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2B9A9B0B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4"/>
          <w:szCs w:val="4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140"/>
        <w:gridCol w:w="842"/>
        <w:gridCol w:w="1284"/>
        <w:gridCol w:w="1134"/>
        <w:gridCol w:w="1276"/>
        <w:gridCol w:w="1275"/>
        <w:gridCol w:w="993"/>
        <w:gridCol w:w="850"/>
        <w:gridCol w:w="1134"/>
        <w:gridCol w:w="992"/>
        <w:gridCol w:w="993"/>
        <w:gridCol w:w="1134"/>
        <w:gridCol w:w="1134"/>
      </w:tblGrid>
      <w:tr w:rsidR="00BD27BB" w:rsidRPr="00654A80" w14:paraId="2CB8C719" w14:textId="77777777" w:rsidTr="00312E77">
        <w:trPr>
          <w:trHeight w:val="315"/>
          <w:tblHeader/>
        </w:trPr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53AC731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8869C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B50C00D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3E48118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03975C6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767F0BD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98B6B43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49EB2B3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73A29D5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D63C20B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7180EE4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1001412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B0EEF2C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6FA55C1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BD27BB" w:rsidRPr="00654A80" w14:paraId="2D4C4EF9" w14:textId="77777777" w:rsidTr="00312E77">
        <w:trPr>
          <w:trHeight w:val="315"/>
        </w:trPr>
        <w:tc>
          <w:tcPr>
            <w:tcW w:w="1271" w:type="dxa"/>
            <w:shd w:val="clear" w:color="auto" w:fill="auto"/>
            <w:vAlign w:val="center"/>
          </w:tcPr>
          <w:p w14:paraId="47BAD8D5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61D398B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0A35855B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4249B133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1FD3C3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0B9857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7DFF36F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58ABB26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63A6F67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D0B103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239DD3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6A8A69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4CA134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D13789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BD27BB" w:rsidRPr="00654A80" w14:paraId="057D2743" w14:textId="77777777" w:rsidTr="00312E77">
        <w:trPr>
          <w:trHeight w:val="315"/>
        </w:trPr>
        <w:tc>
          <w:tcPr>
            <w:tcW w:w="15452" w:type="dxa"/>
            <w:gridSpan w:val="14"/>
            <w:shd w:val="clear" w:color="auto" w:fill="auto"/>
            <w:vAlign w:val="center"/>
            <w:hideMark/>
          </w:tcPr>
          <w:p w14:paraId="637E75E1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I. Муниципальные бюджетные учреждения</w:t>
            </w:r>
          </w:p>
        </w:tc>
      </w:tr>
      <w:tr w:rsidR="00BD27BB" w:rsidRPr="00654A80" w14:paraId="5E688FD6" w14:textId="77777777" w:rsidTr="00AA2044">
        <w:trPr>
          <w:trHeight w:val="1501"/>
        </w:trPr>
        <w:tc>
          <w:tcPr>
            <w:tcW w:w="1271" w:type="dxa"/>
            <w:shd w:val="clear" w:color="auto" w:fill="auto"/>
            <w:vAlign w:val="center"/>
            <w:hideMark/>
          </w:tcPr>
          <w:p w14:paraId="2D57E5BF" w14:textId="77777777" w:rsidR="00BD27BB" w:rsidRPr="00654A80" w:rsidRDefault="00BD27BB" w:rsidP="00AA20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 по бюджет-ным учреж-дениям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201590E7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14:paraId="7664B074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FD2375F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EA2FA47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shd w:val="clear" w:color="auto" w:fill="auto"/>
            <w:noWrap/>
            <w:vAlign w:val="bottom"/>
            <w:hideMark/>
          </w:tcPr>
          <w:p w14:paraId="1D682334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3F1B3837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4863E9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E2D9185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5349E24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A3AA9D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D51337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4EF814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8FDB99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E86F99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0E1374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0D1EEF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7BB" w:rsidRPr="00654A80" w14:paraId="2C8B178E" w14:textId="77777777" w:rsidTr="00312E77">
        <w:trPr>
          <w:trHeight w:val="315"/>
        </w:trPr>
        <w:tc>
          <w:tcPr>
            <w:tcW w:w="15452" w:type="dxa"/>
            <w:gridSpan w:val="14"/>
            <w:shd w:val="clear" w:color="auto" w:fill="auto"/>
            <w:vAlign w:val="center"/>
            <w:hideMark/>
          </w:tcPr>
          <w:p w14:paraId="6C62FCDA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II. Муниципальные автономные учреждения</w:t>
            </w:r>
          </w:p>
        </w:tc>
      </w:tr>
    </w:tbl>
    <w:p w14:paraId="6F136CD6" w14:textId="77777777" w:rsidR="00BD27BB" w:rsidRPr="00654A80" w:rsidRDefault="00BD27BB" w:rsidP="0043688E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</w:p>
    <w:p w14:paraId="57434E2B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&lt;1&gt; </w:t>
      </w: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 xml:space="preserve"> Остаток средств на начало отчетного года.</w:t>
      </w:r>
    </w:p>
    <w:p w14:paraId="4C1AAE59" w14:textId="77777777" w:rsidR="00BC59AB" w:rsidRDefault="00BD27BB" w:rsidP="00BD27BB"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&lt;2&gt; </w:t>
      </w: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 xml:space="preserve"> Остаток средств на начало года, следующего за отчетным.</w:t>
      </w:r>
    </w:p>
    <w:sectPr w:rsidR="00BC59AB" w:rsidSect="00BD27B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27BB"/>
    <w:rsid w:val="001A2977"/>
    <w:rsid w:val="001A3EC8"/>
    <w:rsid w:val="001F4CB1"/>
    <w:rsid w:val="00211F47"/>
    <w:rsid w:val="00226931"/>
    <w:rsid w:val="0043688E"/>
    <w:rsid w:val="004C7EF9"/>
    <w:rsid w:val="004D32C5"/>
    <w:rsid w:val="006B788D"/>
    <w:rsid w:val="006E5708"/>
    <w:rsid w:val="00773FF4"/>
    <w:rsid w:val="00795815"/>
    <w:rsid w:val="00975BA8"/>
    <w:rsid w:val="00AA2044"/>
    <w:rsid w:val="00AC5088"/>
    <w:rsid w:val="00BC59AB"/>
    <w:rsid w:val="00BD27BB"/>
    <w:rsid w:val="00C76EE4"/>
    <w:rsid w:val="00D77192"/>
    <w:rsid w:val="00E16AAC"/>
    <w:rsid w:val="00ED1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A95B8"/>
  <w15:docId w15:val="{7B07E3E4-7D0A-4315-AC87-A6F63C90C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27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20</cp:revision>
  <dcterms:created xsi:type="dcterms:W3CDTF">2020-02-27T12:42:00Z</dcterms:created>
  <dcterms:modified xsi:type="dcterms:W3CDTF">2025-02-23T08:43:00Z</dcterms:modified>
</cp:coreProperties>
</file>